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18" w:rsidRDefault="003F2B18">
      <w:pPr>
        <w:rPr>
          <w:rFonts w:ascii="Times New Roman" w:hAnsi="Times New Roman" w:cs="Times New Roman"/>
          <w:sz w:val="28"/>
          <w:szCs w:val="28"/>
        </w:rPr>
      </w:pPr>
    </w:p>
    <w:p w:rsidR="00AB25C3" w:rsidRPr="00AB25C3" w:rsidRDefault="00AB25C3" w:rsidP="00E4354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B25C3">
        <w:rPr>
          <w:rFonts w:ascii="Times New Roman" w:hAnsi="Times New Roman" w:cs="Times New Roman"/>
          <w:b/>
          <w:sz w:val="44"/>
          <w:szCs w:val="44"/>
        </w:rPr>
        <w:t xml:space="preserve">Na základe rozhodnutia </w:t>
      </w:r>
      <w:r w:rsidR="00173F3E">
        <w:rPr>
          <w:rFonts w:ascii="Times New Roman" w:hAnsi="Times New Roman" w:cs="Times New Roman"/>
          <w:b/>
          <w:sz w:val="44"/>
          <w:szCs w:val="44"/>
        </w:rPr>
        <w:t>R</w:t>
      </w:r>
      <w:r w:rsidRPr="00AB25C3">
        <w:rPr>
          <w:rFonts w:ascii="Times New Roman" w:hAnsi="Times New Roman" w:cs="Times New Roman"/>
          <w:b/>
          <w:sz w:val="44"/>
          <w:szCs w:val="44"/>
        </w:rPr>
        <w:t>egionálneho úradu verejného zdravotníctva v Trnave od dňa 0</w:t>
      </w:r>
      <w:r w:rsidR="002513D0">
        <w:rPr>
          <w:rFonts w:ascii="Times New Roman" w:hAnsi="Times New Roman" w:cs="Times New Roman"/>
          <w:b/>
          <w:sz w:val="44"/>
          <w:szCs w:val="44"/>
        </w:rPr>
        <w:t>6</w:t>
      </w:r>
      <w:r w:rsidRPr="00AB25C3">
        <w:rPr>
          <w:rFonts w:ascii="Times New Roman" w:hAnsi="Times New Roman" w:cs="Times New Roman"/>
          <w:b/>
          <w:sz w:val="44"/>
          <w:szCs w:val="44"/>
        </w:rPr>
        <w:t>.03.2020 nariaďuje</w:t>
      </w:r>
    </w:p>
    <w:p w:rsidR="00AB25C3" w:rsidRDefault="00AB25C3">
      <w:pPr>
        <w:rPr>
          <w:rFonts w:ascii="Times New Roman" w:hAnsi="Times New Roman" w:cs="Times New Roman"/>
          <w:sz w:val="28"/>
          <w:szCs w:val="28"/>
        </w:rPr>
      </w:pPr>
    </w:p>
    <w:p w:rsidR="00AB25C3" w:rsidRDefault="00AB25C3">
      <w:pPr>
        <w:rPr>
          <w:rFonts w:ascii="Times New Roman" w:hAnsi="Times New Roman" w:cs="Times New Roman"/>
          <w:sz w:val="28"/>
          <w:szCs w:val="28"/>
        </w:rPr>
      </w:pPr>
    </w:p>
    <w:p w:rsidR="00AB25C3" w:rsidRDefault="00AB25C3">
      <w:pPr>
        <w:rPr>
          <w:rFonts w:ascii="Times New Roman" w:hAnsi="Times New Roman" w:cs="Times New Roman"/>
          <w:sz w:val="28"/>
          <w:szCs w:val="28"/>
        </w:rPr>
      </w:pPr>
    </w:p>
    <w:p w:rsidR="00AB25C3" w:rsidRDefault="00AB25C3">
      <w:pPr>
        <w:rPr>
          <w:rFonts w:ascii="Times New Roman" w:hAnsi="Times New Roman" w:cs="Times New Roman"/>
          <w:sz w:val="28"/>
          <w:szCs w:val="28"/>
        </w:rPr>
      </w:pPr>
    </w:p>
    <w:p w:rsidR="00321984" w:rsidRDefault="00AB25C3" w:rsidP="00321984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AB25C3">
        <w:rPr>
          <w:rFonts w:ascii="Times New Roman" w:hAnsi="Times New Roman" w:cs="Times New Roman"/>
          <w:b/>
          <w:sz w:val="56"/>
          <w:szCs w:val="56"/>
          <w:u w:val="single"/>
        </w:rPr>
        <w:t xml:space="preserve">ZÁKAZ </w:t>
      </w:r>
      <w:r w:rsidR="002513D0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Pr="00AB25C3">
        <w:rPr>
          <w:rFonts w:ascii="Times New Roman" w:hAnsi="Times New Roman" w:cs="Times New Roman"/>
          <w:b/>
          <w:sz w:val="56"/>
          <w:szCs w:val="56"/>
          <w:u w:val="single"/>
        </w:rPr>
        <w:t xml:space="preserve">NÁVŠTEV </w:t>
      </w:r>
    </w:p>
    <w:p w:rsidR="00AB25C3" w:rsidRPr="00AB25C3" w:rsidRDefault="00321984" w:rsidP="00321984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  <w:u w:val="single"/>
        </w:rPr>
        <w:t>v Zariadeniach sociálnych služieb</w:t>
      </w:r>
    </w:p>
    <w:p w:rsidR="00AB25C3" w:rsidRDefault="00AB25C3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           </w:t>
      </w:r>
    </w:p>
    <w:p w:rsidR="00AB25C3" w:rsidRDefault="00AB25C3">
      <w:pPr>
        <w:rPr>
          <w:rFonts w:ascii="Times New Roman" w:hAnsi="Times New Roman" w:cs="Times New Roman"/>
          <w:b/>
          <w:sz w:val="52"/>
          <w:szCs w:val="52"/>
        </w:rPr>
      </w:pPr>
      <w:r w:rsidRPr="00AB25C3">
        <w:rPr>
          <w:rFonts w:ascii="Times New Roman" w:hAnsi="Times New Roman" w:cs="Times New Roman"/>
          <w:b/>
          <w:sz w:val="52"/>
          <w:szCs w:val="52"/>
        </w:rPr>
        <w:t xml:space="preserve">          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</w:t>
      </w:r>
      <w:r w:rsidRPr="00AB25C3">
        <w:rPr>
          <w:rFonts w:ascii="Times New Roman" w:hAnsi="Times New Roman" w:cs="Times New Roman"/>
          <w:b/>
          <w:sz w:val="52"/>
          <w:szCs w:val="52"/>
        </w:rPr>
        <w:t xml:space="preserve">    do odvolania</w:t>
      </w:r>
    </w:p>
    <w:p w:rsidR="00AB25C3" w:rsidRDefault="00AB25C3">
      <w:pPr>
        <w:rPr>
          <w:rFonts w:ascii="Times New Roman" w:hAnsi="Times New Roman" w:cs="Times New Roman"/>
          <w:b/>
          <w:sz w:val="52"/>
          <w:szCs w:val="52"/>
        </w:rPr>
      </w:pPr>
    </w:p>
    <w:p w:rsidR="00AB25C3" w:rsidRDefault="00AB25C3">
      <w:pPr>
        <w:rPr>
          <w:rFonts w:ascii="Times New Roman" w:hAnsi="Times New Roman" w:cs="Times New Roman"/>
          <w:b/>
          <w:sz w:val="52"/>
          <w:szCs w:val="52"/>
        </w:rPr>
      </w:pPr>
    </w:p>
    <w:p w:rsidR="00AB25C3" w:rsidRDefault="00AB25C3">
      <w:pPr>
        <w:rPr>
          <w:rFonts w:ascii="Times New Roman" w:hAnsi="Times New Roman" w:cs="Times New Roman"/>
          <w:b/>
          <w:sz w:val="52"/>
          <w:szCs w:val="52"/>
        </w:rPr>
      </w:pPr>
    </w:p>
    <w:p w:rsidR="00AB25C3" w:rsidRDefault="00AB25C3">
      <w:pPr>
        <w:rPr>
          <w:rFonts w:ascii="Times New Roman" w:hAnsi="Times New Roman" w:cs="Times New Roman"/>
          <w:b/>
          <w:sz w:val="52"/>
          <w:szCs w:val="52"/>
        </w:rPr>
      </w:pPr>
    </w:p>
    <w:p w:rsidR="00AB25C3" w:rsidRDefault="00AB25C3">
      <w:pPr>
        <w:rPr>
          <w:rFonts w:ascii="Times New Roman" w:hAnsi="Times New Roman" w:cs="Times New Roman"/>
          <w:b/>
          <w:sz w:val="52"/>
          <w:szCs w:val="52"/>
        </w:rPr>
      </w:pPr>
    </w:p>
    <w:p w:rsidR="00AB25C3" w:rsidRDefault="00AB25C3">
      <w:pPr>
        <w:rPr>
          <w:rFonts w:ascii="Times New Roman" w:hAnsi="Times New Roman" w:cs="Times New Roman"/>
          <w:b/>
          <w:sz w:val="52"/>
          <w:szCs w:val="52"/>
        </w:rPr>
      </w:pPr>
    </w:p>
    <w:p w:rsidR="00AB25C3" w:rsidRPr="00AB25C3" w:rsidRDefault="00AB25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Jaslovských Bohuniciach                                                  Dňa 0</w:t>
      </w:r>
      <w:r w:rsidR="002513D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AB25C3" w:rsidRPr="00AB25C3" w:rsidRDefault="00AB25C3">
      <w:pPr>
        <w:rPr>
          <w:rFonts w:ascii="Times New Roman" w:hAnsi="Times New Roman" w:cs="Times New Roman"/>
          <w:sz w:val="28"/>
          <w:szCs w:val="28"/>
        </w:rPr>
      </w:pPr>
    </w:p>
    <w:sectPr w:rsidR="00AB25C3" w:rsidRPr="00AB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C3"/>
    <w:rsid w:val="00173F3E"/>
    <w:rsid w:val="002513D0"/>
    <w:rsid w:val="00321984"/>
    <w:rsid w:val="003F2B18"/>
    <w:rsid w:val="00592F3B"/>
    <w:rsid w:val="00AB25C3"/>
    <w:rsid w:val="00E4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2BE42-E214-4A0C-B1CB-5B06A5E0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2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Lenovo_PC</cp:lastModifiedBy>
  <cp:revision>6</cp:revision>
  <cp:lastPrinted>2020-03-09T11:16:00Z</cp:lastPrinted>
  <dcterms:created xsi:type="dcterms:W3CDTF">2020-03-09T11:13:00Z</dcterms:created>
  <dcterms:modified xsi:type="dcterms:W3CDTF">2020-03-09T12:16:00Z</dcterms:modified>
</cp:coreProperties>
</file>