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07" w:rsidRDefault="003E1807" w:rsidP="003E1807">
      <w:pPr>
        <w:spacing w:after="0" w:line="305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Ako postupovať pri umiestnení klienta do </w:t>
      </w:r>
      <w:proofErr w:type="spellStart"/>
      <w:r>
        <w:rPr>
          <w:b/>
          <w:sz w:val="24"/>
          <w:szCs w:val="24"/>
        </w:rPr>
        <w:t>ZpS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Bohunka</w:t>
      </w:r>
      <w:proofErr w:type="spellEnd"/>
    </w:p>
    <w:p w:rsidR="003E1807" w:rsidRDefault="003E1807" w:rsidP="003E1807">
      <w:pPr>
        <w:spacing w:after="0" w:line="305" w:lineRule="exact"/>
        <w:rPr>
          <w:b/>
          <w:sz w:val="24"/>
          <w:szCs w:val="24"/>
        </w:rPr>
      </w:pPr>
    </w:p>
    <w:p w:rsidR="003E1807" w:rsidRDefault="003E1807" w:rsidP="003E1807">
      <w:pPr>
        <w:spacing w:after="0" w:line="305" w:lineRule="exact"/>
        <w:rPr>
          <w:sz w:val="24"/>
          <w:szCs w:val="24"/>
        </w:rPr>
      </w:pPr>
      <w:r>
        <w:rPr>
          <w:sz w:val="24"/>
          <w:szCs w:val="24"/>
        </w:rPr>
        <w:t>Záujemca o poskytovanie sociálnej služby  podá žiadosť o poskytovanie sociálnej služby v </w:t>
      </w:r>
      <w:proofErr w:type="spellStart"/>
      <w:r>
        <w:rPr>
          <w:sz w:val="24"/>
          <w:szCs w:val="24"/>
        </w:rPr>
        <w:t>ZpS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Bohunka</w:t>
      </w:r>
      <w:proofErr w:type="spellEnd"/>
      <w:r>
        <w:rPr>
          <w:sz w:val="24"/>
          <w:szCs w:val="24"/>
        </w:rPr>
        <w:t xml:space="preserve">. </w:t>
      </w:r>
    </w:p>
    <w:p w:rsidR="003E1807" w:rsidRDefault="003E1807" w:rsidP="003E1807">
      <w:pPr>
        <w:numPr>
          <w:ilvl w:val="0"/>
          <w:numId w:val="1"/>
        </w:numPr>
        <w:spacing w:after="0" w:line="305" w:lineRule="exact"/>
        <w:ind w:left="0" w:firstLine="360"/>
        <w:jc w:val="both"/>
      </w:pPr>
      <w:r>
        <w:rPr>
          <w:sz w:val="24"/>
          <w:szCs w:val="24"/>
        </w:rPr>
        <w:t>žiadosť sa nachádza n</w:t>
      </w:r>
      <w:bookmarkStart w:id="0" w:name="_GoBack"/>
      <w:bookmarkEnd w:id="0"/>
      <w:r>
        <w:rPr>
          <w:sz w:val="24"/>
          <w:szCs w:val="24"/>
        </w:rPr>
        <w:t xml:space="preserve">a stránke </w:t>
      </w:r>
      <w:hyperlink r:id="rId5" w:history="1">
        <w:r>
          <w:rPr>
            <w:rStyle w:val="Hypertextovprepojenie"/>
          </w:rPr>
          <w:t>https://bohunka.jaslovske-bohunice.sk/klient/na-stiahnutie/</w:t>
        </w:r>
      </w:hyperlink>
      <w:r>
        <w:t>;</w:t>
      </w:r>
    </w:p>
    <w:p w:rsidR="003E1807" w:rsidRDefault="003E1807" w:rsidP="003E1807">
      <w:pPr>
        <w:numPr>
          <w:ilvl w:val="0"/>
          <w:numId w:val="1"/>
        </w:numPr>
        <w:spacing w:after="0" w:line="305" w:lineRule="exact"/>
        <w:ind w:left="0" w:firstLine="360"/>
        <w:jc w:val="both"/>
      </w:pPr>
      <w:r>
        <w:t>žiadosť je taktiež k dispozícii v tlačovej forme na sociálnom úseku.</w:t>
      </w:r>
    </w:p>
    <w:p w:rsidR="003E1807" w:rsidRDefault="003E1807" w:rsidP="003E1807">
      <w:pPr>
        <w:numPr>
          <w:ilvl w:val="0"/>
          <w:numId w:val="1"/>
        </w:numPr>
        <w:spacing w:after="0" w:line="305" w:lineRule="exact"/>
        <w:ind w:left="0" w:firstLine="360"/>
        <w:jc w:val="both"/>
      </w:pPr>
      <w:r>
        <w:t>Žiadosť je potrebné doručiť na sociálny úsek emailom, alebo osobne rešpektujúc podmienky ochrany osobných údajov</w:t>
      </w:r>
    </w:p>
    <w:p w:rsidR="003E1807" w:rsidRDefault="003E1807" w:rsidP="003E1807">
      <w:pPr>
        <w:numPr>
          <w:ilvl w:val="0"/>
          <w:numId w:val="1"/>
        </w:numPr>
        <w:spacing w:after="0" w:line="305" w:lineRule="exact"/>
        <w:ind w:left="0" w:firstLine="360"/>
        <w:jc w:val="both"/>
      </w:pPr>
      <w:r>
        <w:t>Súčasťou žiadosti je Rozhodnutie o poskytovaní sociálnej služby</w:t>
      </w:r>
      <w:r>
        <w:t>, ak ho má klient vydané</w:t>
      </w:r>
    </w:p>
    <w:p w:rsidR="003E1807" w:rsidRDefault="003E1807" w:rsidP="003E1807">
      <w:pPr>
        <w:numPr>
          <w:ilvl w:val="0"/>
          <w:numId w:val="1"/>
        </w:numPr>
        <w:spacing w:after="0" w:line="305" w:lineRule="exact"/>
        <w:ind w:left="0" w:firstLine="360"/>
        <w:jc w:val="both"/>
      </w:pPr>
      <w:r>
        <w:t xml:space="preserve">Žiadateľ je zaradený do evidencie žiadateľov. Evidencia je sprístupnená na webovej stránke </w:t>
      </w:r>
      <w:proofErr w:type="spellStart"/>
      <w:r>
        <w:t>ZpS</w:t>
      </w:r>
      <w:proofErr w:type="spellEnd"/>
      <w:r>
        <w:t>, taktiež je k nahliadnutiu na sociálnom úseku. V prípade uvoľnenia miesta, je žiadateľ kontaktovaný telefonicky, emailom, resp. listom podľa poradia v evidencii žiadateľov</w:t>
      </w:r>
    </w:p>
    <w:p w:rsidR="003E1807" w:rsidRDefault="003E1807" w:rsidP="003E1807">
      <w:pPr>
        <w:numPr>
          <w:ilvl w:val="0"/>
          <w:numId w:val="1"/>
        </w:numPr>
        <w:spacing w:after="0" w:line="305" w:lineRule="exact"/>
        <w:ind w:left="0" w:firstLine="360"/>
        <w:jc w:val="both"/>
      </w:pPr>
      <w:r>
        <w:t>Odporúčame v prípade skončenia záujmu o umiestnenie v </w:t>
      </w:r>
      <w:proofErr w:type="spellStart"/>
      <w:r>
        <w:t>ZpS</w:t>
      </w:r>
      <w:proofErr w:type="spellEnd"/>
      <w:r>
        <w:t xml:space="preserve"> </w:t>
      </w:r>
      <w:proofErr w:type="spellStart"/>
      <w:r>
        <w:t>Bohunka</w:t>
      </w:r>
      <w:proofErr w:type="spellEnd"/>
      <w:r>
        <w:t xml:space="preserve"> oznámiť skutočnosť na sociálnom úseku;  žiadosť bude následne vyradená z evidencie žiadateľov</w:t>
      </w:r>
    </w:p>
    <w:p w:rsidR="003E1807" w:rsidRDefault="003E1807" w:rsidP="003E1807">
      <w:pPr>
        <w:spacing w:after="0" w:line="305" w:lineRule="exact"/>
        <w:ind w:left="720"/>
      </w:pPr>
    </w:p>
    <w:p w:rsidR="003E1807" w:rsidRDefault="003E1807" w:rsidP="003E1807">
      <w:pPr>
        <w:spacing w:after="0" w:line="305" w:lineRule="exact"/>
      </w:pPr>
    </w:p>
    <w:p w:rsidR="003E1807" w:rsidRPr="0017508D" w:rsidRDefault="003E1807" w:rsidP="003E1807">
      <w:pPr>
        <w:spacing w:after="0" w:line="305" w:lineRule="exact"/>
        <w:rPr>
          <w:rFonts w:asciiTheme="minorHAnsi" w:hAnsiTheme="minorHAnsi" w:cstheme="minorHAnsi"/>
          <w:b/>
        </w:rPr>
      </w:pPr>
      <w:r w:rsidRPr="0017508D">
        <w:rPr>
          <w:rFonts w:asciiTheme="minorHAnsi" w:hAnsiTheme="minorHAnsi" w:cstheme="minorHAnsi"/>
          <w:b/>
        </w:rPr>
        <w:t>Ako postupovať pri podaní žiadosti o posúdenie odkázanosti na sociálnu službu</w:t>
      </w:r>
    </w:p>
    <w:p w:rsidR="003E1807" w:rsidRPr="0017508D" w:rsidRDefault="003E1807" w:rsidP="003E1807">
      <w:pPr>
        <w:spacing w:after="0" w:line="305" w:lineRule="exact"/>
        <w:jc w:val="both"/>
        <w:rPr>
          <w:rFonts w:asciiTheme="minorHAnsi" w:hAnsiTheme="minorHAnsi" w:cstheme="minorHAnsi"/>
        </w:rPr>
      </w:pPr>
      <w:r w:rsidRPr="0017508D">
        <w:rPr>
          <w:rFonts w:asciiTheme="minorHAnsi" w:hAnsiTheme="minorHAnsi" w:cstheme="minorHAnsi"/>
        </w:rPr>
        <w:t xml:space="preserve">Záujemca o poskytovanie sociálnej služby podá žiadosť o posúdenie odkázanosti na sociálnu službu na obecný, resp.  mestský úrad v mieste trvalého bydliska. Po predložení lekárskych správ, nálezov, prípadne prepúšťacej správy z nemocnice úrad vydá </w:t>
      </w:r>
      <w:r w:rsidRPr="0017508D">
        <w:rPr>
          <w:rFonts w:asciiTheme="minorHAnsi" w:hAnsiTheme="minorHAnsi" w:cstheme="minorHAnsi"/>
          <w:b/>
        </w:rPr>
        <w:t>Rozhodnutie a posudok o odkázanosti na sociálnu službu</w:t>
      </w:r>
      <w:r w:rsidRPr="0017508D">
        <w:rPr>
          <w:rFonts w:asciiTheme="minorHAnsi" w:hAnsiTheme="minorHAnsi" w:cstheme="minorHAnsi"/>
        </w:rPr>
        <w:t>, ktoré obsahuje:</w:t>
      </w:r>
    </w:p>
    <w:p w:rsidR="003E1807" w:rsidRPr="0017508D" w:rsidRDefault="003E1807" w:rsidP="003E1807">
      <w:pPr>
        <w:numPr>
          <w:ilvl w:val="0"/>
          <w:numId w:val="2"/>
        </w:numPr>
        <w:spacing w:after="0" w:line="305" w:lineRule="exact"/>
        <w:jc w:val="both"/>
        <w:rPr>
          <w:rFonts w:asciiTheme="minorHAnsi" w:hAnsiTheme="minorHAnsi" w:cstheme="minorHAnsi"/>
        </w:rPr>
      </w:pPr>
      <w:r w:rsidRPr="0017508D">
        <w:rPr>
          <w:rFonts w:asciiTheme="minorHAnsi" w:hAnsiTheme="minorHAnsi" w:cstheme="minorHAnsi"/>
          <w:color w:val="050505"/>
          <w:shd w:val="clear" w:color="auto" w:fill="FFFFFF"/>
        </w:rPr>
        <w:t>stupeň odkázanosti fyzickej osoby na pomoc inej fyzickej osoby</w:t>
      </w:r>
      <w:r>
        <w:rPr>
          <w:rFonts w:asciiTheme="minorHAnsi" w:hAnsiTheme="minorHAnsi" w:cstheme="minorHAnsi"/>
          <w:color w:val="050505"/>
          <w:shd w:val="clear" w:color="auto" w:fill="FFFFFF"/>
        </w:rPr>
        <w:t xml:space="preserve"> – stupeň IV, V alebo VI</w:t>
      </w:r>
      <w:r w:rsidRPr="0017508D">
        <w:rPr>
          <w:rFonts w:asciiTheme="minorHAnsi" w:hAnsiTheme="minorHAnsi" w:cstheme="minorHAnsi"/>
          <w:color w:val="050505"/>
          <w:shd w:val="clear" w:color="auto" w:fill="FFFFFF"/>
        </w:rPr>
        <w:t>,</w:t>
      </w:r>
    </w:p>
    <w:p w:rsidR="003E1807" w:rsidRPr="00405285" w:rsidRDefault="003E1807" w:rsidP="003E1807">
      <w:pPr>
        <w:numPr>
          <w:ilvl w:val="0"/>
          <w:numId w:val="2"/>
        </w:numPr>
        <w:spacing w:after="0" w:line="305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50505"/>
          <w:shd w:val="clear" w:color="auto" w:fill="FFFFFF"/>
        </w:rPr>
        <w:t>druh sociálnej služby</w:t>
      </w:r>
    </w:p>
    <w:p w:rsidR="003E1807" w:rsidRPr="00405285" w:rsidRDefault="003E1807" w:rsidP="003E1807">
      <w:pPr>
        <w:numPr>
          <w:ilvl w:val="0"/>
          <w:numId w:val="2"/>
        </w:numPr>
        <w:spacing w:after="0" w:line="305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50505"/>
          <w:shd w:val="clear" w:color="auto" w:fill="FFFFFF"/>
        </w:rPr>
        <w:t>termín opätovného posúdenia zdravotného stavu</w:t>
      </w:r>
    </w:p>
    <w:p w:rsidR="003E1807" w:rsidRDefault="003E1807" w:rsidP="003E1807">
      <w:pPr>
        <w:spacing w:after="0" w:line="305" w:lineRule="exact"/>
        <w:ind w:left="720"/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</w:p>
    <w:p w:rsidR="003E1807" w:rsidRDefault="003E1807" w:rsidP="003E1807">
      <w:pPr>
        <w:spacing w:after="0" w:line="305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nadobudnutí právoplatnosti Rozhodnutia o odkázanosti o sociálnu službu prosíme doručiť fotokópiu rozhodnutia, ktorá sa následne priloží k Žiadosti o poskytovanie sociálnej služby.</w:t>
      </w:r>
    </w:p>
    <w:p w:rsidR="003E1807" w:rsidRDefault="003E1807" w:rsidP="003E1807">
      <w:pPr>
        <w:spacing w:after="0" w:line="305" w:lineRule="exact"/>
        <w:rPr>
          <w:rFonts w:asciiTheme="minorHAnsi" w:hAnsiTheme="minorHAnsi" w:cstheme="minorHAnsi"/>
        </w:rPr>
      </w:pPr>
    </w:p>
    <w:p w:rsidR="003E1807" w:rsidRPr="00610C79" w:rsidRDefault="003E1807" w:rsidP="003E1807">
      <w:pPr>
        <w:spacing w:after="0" w:line="305" w:lineRule="exact"/>
        <w:rPr>
          <w:b/>
        </w:rPr>
      </w:pPr>
      <w:r w:rsidRPr="00610C79">
        <w:rPr>
          <w:b/>
        </w:rPr>
        <w:t xml:space="preserve">Bezodkladné prijatie do </w:t>
      </w:r>
      <w:proofErr w:type="spellStart"/>
      <w:r>
        <w:rPr>
          <w:b/>
        </w:rPr>
        <w:t>ZpS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Bohunka</w:t>
      </w:r>
      <w:proofErr w:type="spellEnd"/>
    </w:p>
    <w:p w:rsidR="003E1807" w:rsidRDefault="003E1807" w:rsidP="003E1807">
      <w:pPr>
        <w:numPr>
          <w:ilvl w:val="0"/>
          <w:numId w:val="3"/>
        </w:numPr>
        <w:spacing w:after="0" w:line="305" w:lineRule="exact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V prípade potreby bezodkladného umiestnenia v </w:t>
      </w:r>
      <w:proofErr w:type="spell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ZpS</w:t>
      </w:r>
      <w:proofErr w:type="spell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sa postupuje podľa</w:t>
      </w:r>
      <w:r>
        <w:rPr>
          <w:b/>
        </w:rPr>
        <w:t xml:space="preserve"> § 8 </w:t>
      </w:r>
      <w:proofErr w:type="spellStart"/>
      <w:r>
        <w:rPr>
          <w:b/>
        </w:rPr>
        <w:t>ods</w:t>
      </w:r>
      <w:proofErr w:type="spellEnd"/>
      <w:r>
        <w:rPr>
          <w:b/>
        </w:rPr>
        <w:t xml:space="preserve"> 3 a 6  Zákona 448/2008 </w:t>
      </w:r>
      <w:r w:rsidRPr="00610C79">
        <w:rPr>
          <w:rFonts w:asciiTheme="minorHAnsi" w:hAnsiTheme="minorHAnsi" w:cstheme="minorHAnsi"/>
          <w:color w:val="000000" w:themeColor="text1"/>
          <w:shd w:val="clear" w:color="auto" w:fill="FFFFFF"/>
        </w:rPr>
        <w:t>o sociálnych službách a o zmene a doplnení zákona č.455/1991 Zb. o živnostenskom podnikaní (živnostenský zákon) v znení neskorších predpisov</w:t>
      </w:r>
    </w:p>
    <w:p w:rsidR="003E1807" w:rsidRPr="001F0617" w:rsidRDefault="003E1807" w:rsidP="003E1807">
      <w:pPr>
        <w:numPr>
          <w:ilvl w:val="0"/>
          <w:numId w:val="3"/>
        </w:numPr>
        <w:spacing w:after="0" w:line="305" w:lineRule="exact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Bezodkladne </w:t>
      </w:r>
      <w:r w:rsidRPr="00610C79">
        <w:rPr>
          <w:rFonts w:cs="Calibri"/>
          <w:color w:val="000000"/>
          <w:shd w:val="clear" w:color="auto" w:fill="FFFFFF"/>
        </w:rPr>
        <w:t>je možné klienta</w:t>
      </w:r>
      <w:r>
        <w:rPr>
          <w:rFonts w:cs="Calibri"/>
          <w:color w:val="000000"/>
          <w:shd w:val="clear" w:color="auto" w:fill="FFFFFF"/>
        </w:rPr>
        <w:t xml:space="preserve"> </w:t>
      </w:r>
      <w:r w:rsidRPr="00610C79">
        <w:rPr>
          <w:rFonts w:cs="Calibri"/>
          <w:color w:val="000000"/>
          <w:shd w:val="clear" w:color="auto" w:fill="FFFFFF"/>
        </w:rPr>
        <w:t xml:space="preserve">prijať do </w:t>
      </w:r>
      <w:proofErr w:type="spellStart"/>
      <w:r w:rsidRPr="00610C79">
        <w:rPr>
          <w:rFonts w:cs="Calibri"/>
          <w:color w:val="000000"/>
          <w:shd w:val="clear" w:color="auto" w:fill="FFFFFF"/>
        </w:rPr>
        <w:t>ZpS</w:t>
      </w:r>
      <w:proofErr w:type="spellEnd"/>
      <w:r w:rsidRPr="00610C79">
        <w:rPr>
          <w:rFonts w:cs="Calibri"/>
          <w:color w:val="000000"/>
          <w:shd w:val="clear" w:color="auto" w:fill="FFFFFF"/>
        </w:rPr>
        <w:t xml:space="preserve"> bez Rozhodnutia o odkázanosti  na sociálnu službu. Klient je povinný doručiť Rozhodnutie o odkázanosti na sociálnu službu do 30 dní od podpísania Zmluvy o poskytovaní sociálnej služby</w:t>
      </w:r>
      <w:r>
        <w:rPr>
          <w:rFonts w:cs="Calibri"/>
          <w:color w:val="000000"/>
          <w:shd w:val="clear" w:color="auto" w:fill="FFFFFF"/>
        </w:rPr>
        <w:t xml:space="preserve"> </w:t>
      </w:r>
    </w:p>
    <w:p w:rsidR="003E1807" w:rsidRPr="00610C79" w:rsidRDefault="003E1807" w:rsidP="003E1807">
      <w:pPr>
        <w:numPr>
          <w:ilvl w:val="0"/>
          <w:numId w:val="3"/>
        </w:numPr>
        <w:spacing w:after="0" w:line="305" w:lineRule="exact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proofErr w:type="spellStart"/>
      <w:r>
        <w:rPr>
          <w:rFonts w:cs="Calibri"/>
          <w:color w:val="000000"/>
          <w:shd w:val="clear" w:color="auto" w:fill="FFFFFF"/>
        </w:rPr>
        <w:t>ZpS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Bohunka</w:t>
      </w:r>
      <w:proofErr w:type="spellEnd"/>
      <w:r>
        <w:rPr>
          <w:rFonts w:cs="Calibri"/>
          <w:color w:val="000000"/>
          <w:shd w:val="clear" w:color="auto" w:fill="FFFFFF"/>
        </w:rPr>
        <w:t xml:space="preserve">  príjme žiadateľa bezodkladne len v prípade, že má </w:t>
      </w:r>
      <w:r w:rsidRPr="003F5BDF">
        <w:rPr>
          <w:rFonts w:cs="Calibri"/>
          <w:b/>
          <w:color w:val="000000"/>
          <w:shd w:val="clear" w:color="auto" w:fill="FFFFFF"/>
        </w:rPr>
        <w:t>voľné miesto</w:t>
      </w:r>
    </w:p>
    <w:p w:rsidR="003E1807" w:rsidRDefault="003E1807" w:rsidP="003E1807">
      <w:pPr>
        <w:spacing w:after="0" w:line="305" w:lineRule="exact"/>
        <w:jc w:val="both"/>
        <w:rPr>
          <w:sz w:val="24"/>
          <w:szCs w:val="24"/>
        </w:rPr>
      </w:pPr>
    </w:p>
    <w:p w:rsidR="003E1807" w:rsidRDefault="003E1807" w:rsidP="003E1807">
      <w:pPr>
        <w:spacing w:after="0" w:line="305" w:lineRule="exact"/>
        <w:rPr>
          <w:sz w:val="24"/>
          <w:szCs w:val="24"/>
        </w:rPr>
      </w:pPr>
    </w:p>
    <w:p w:rsidR="003E1807" w:rsidRDefault="003E1807" w:rsidP="003E1807">
      <w:pPr>
        <w:spacing w:after="0" w:line="305" w:lineRule="exact"/>
      </w:pPr>
      <w:r w:rsidRPr="004D3941">
        <w:rPr>
          <w:b/>
          <w:sz w:val="24"/>
          <w:szCs w:val="24"/>
        </w:rPr>
        <w:t xml:space="preserve">Cenník služieb </w:t>
      </w:r>
      <w:r>
        <w:rPr>
          <w:sz w:val="24"/>
          <w:szCs w:val="24"/>
        </w:rPr>
        <w:t xml:space="preserve">je zverejnený na  </w:t>
      </w:r>
      <w:hyperlink r:id="rId6" w:history="1">
        <w:r>
          <w:rPr>
            <w:rStyle w:val="Hypertextovprepojenie"/>
          </w:rPr>
          <w:t>https://bohunka.jaslovske-bohunice.sk/</w:t>
        </w:r>
      </w:hyperlink>
    </w:p>
    <w:p w:rsidR="003E1807" w:rsidRDefault="003E1807" w:rsidP="003E1807">
      <w:pPr>
        <w:spacing w:after="0" w:line="305" w:lineRule="exact"/>
      </w:pPr>
      <w:r w:rsidRPr="004D3941">
        <w:rPr>
          <w:b/>
        </w:rPr>
        <w:t xml:space="preserve">Telefonický kontakt </w:t>
      </w:r>
      <w:r>
        <w:rPr>
          <w:b/>
        </w:rPr>
        <w:t xml:space="preserve">: </w:t>
      </w:r>
      <w:r w:rsidRPr="004D3941">
        <w:t>0917 882 202  sociálna pracovníčka</w:t>
      </w:r>
    </w:p>
    <w:p w:rsidR="003E1807" w:rsidRDefault="003E1807" w:rsidP="003E1807">
      <w:pPr>
        <w:spacing w:after="0" w:line="305" w:lineRule="exact"/>
      </w:pPr>
      <w:r>
        <w:t xml:space="preserve">Osobný kontakt: Po, </w:t>
      </w:r>
      <w:proofErr w:type="spellStart"/>
      <w:r>
        <w:t>Ut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, </w:t>
      </w:r>
      <w:proofErr w:type="spellStart"/>
      <w:r>
        <w:t>Pia</w:t>
      </w:r>
      <w:proofErr w:type="spellEnd"/>
      <w:r>
        <w:t xml:space="preserve">  </w:t>
      </w:r>
      <w:r>
        <w:tab/>
      </w:r>
      <w:r>
        <w:tab/>
      </w:r>
      <w:r>
        <w:t>7:30 -15:00 hod</w:t>
      </w:r>
    </w:p>
    <w:p w:rsidR="00F046E6" w:rsidRDefault="003E1807" w:rsidP="003E1807">
      <w:r>
        <w:rPr>
          <w:b/>
          <w:sz w:val="24"/>
          <w:szCs w:val="24"/>
        </w:rPr>
        <w:t xml:space="preserve">                            </w:t>
      </w:r>
      <w:proofErr w:type="spellStart"/>
      <w:r w:rsidRPr="004D3941">
        <w:rPr>
          <w:sz w:val="24"/>
          <w:szCs w:val="24"/>
        </w:rPr>
        <w:t>Št</w:t>
      </w:r>
      <w:proofErr w:type="spellEnd"/>
      <w:r w:rsidRPr="004D3941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3941">
        <w:rPr>
          <w:sz w:val="24"/>
          <w:szCs w:val="24"/>
        </w:rPr>
        <w:t>7.30 -17:00 hod</w:t>
      </w:r>
    </w:p>
    <w:sectPr w:rsidR="00F0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39A1"/>
    <w:multiLevelType w:val="hybridMultilevel"/>
    <w:tmpl w:val="4DCE5D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303E"/>
    <w:multiLevelType w:val="hybridMultilevel"/>
    <w:tmpl w:val="D3F854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74AD"/>
    <w:multiLevelType w:val="hybridMultilevel"/>
    <w:tmpl w:val="DBFA85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07"/>
    <w:rsid w:val="003E1807"/>
    <w:rsid w:val="00F0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64FE-D41D-4F89-B385-E2B1C267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180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3E1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hunka.jaslovske-bohunice.sk/" TargetMode="External"/><Relationship Id="rId5" Type="http://schemas.openxmlformats.org/officeDocument/2006/relationships/hyperlink" Target="https://bohunka.jaslovske-bohunice.sk/klient/na-stiahnu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2020-01-20T11:05:00Z</dcterms:created>
  <dcterms:modified xsi:type="dcterms:W3CDTF">2020-01-20T11:10:00Z</dcterms:modified>
</cp:coreProperties>
</file>